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CA1" w:rsidRDefault="000D7CA1" w:rsidP="000D7CA1">
      <w:pPr>
        <w:rPr>
          <w:b/>
          <w:sz w:val="28"/>
        </w:rPr>
      </w:pPr>
      <w:r w:rsidRPr="000D7CA1">
        <w:rPr>
          <w:b/>
          <w:sz w:val="28"/>
        </w:rPr>
        <w:t>Technology Integration Assignment</w:t>
      </w:r>
    </w:p>
    <w:p w:rsidR="000D7CA1" w:rsidRPr="000D7CA1" w:rsidRDefault="000D7CA1" w:rsidP="000D7CA1">
      <w:pPr>
        <w:rPr>
          <w:b/>
          <w:sz w:val="28"/>
        </w:rPr>
      </w:pPr>
    </w:p>
    <w:p w:rsidR="000D7CA1" w:rsidRDefault="000D7CA1" w:rsidP="000D7CA1">
      <w:r>
        <w:t>…(1)…  I have selected the following video from EduTopia for reflection:</w:t>
      </w:r>
    </w:p>
    <w:p w:rsidR="000D7CA1" w:rsidRDefault="000D7CA1" w:rsidP="000D7CA1">
      <w:r>
        <w:t>“Ex-Governor Angus King on Lessons from Maine’s 1-to-1 Laptop Initiative”</w:t>
      </w:r>
    </w:p>
    <w:p w:rsidR="000D7CA1" w:rsidRDefault="000D7CA1" w:rsidP="000D7CA1">
      <w:hyperlink r:id="rId4" w:history="1">
        <w:r w:rsidRPr="00E13C94">
          <w:rPr>
            <w:rStyle w:val="Hyperlink"/>
          </w:rPr>
          <w:t>http://www.edutopia.org/maine-project-learning-laptop-technology-initiative-video</w:t>
        </w:r>
      </w:hyperlink>
      <w:r>
        <w:t xml:space="preserve"> </w:t>
      </w:r>
    </w:p>
    <w:p w:rsidR="000D7CA1" w:rsidRDefault="000D7CA1" w:rsidP="000D7CA1">
      <w:r>
        <w:t xml:space="preserve">…(2)…  I enjoyed this video because it explicitly discussed the effects of integrating technology into the classroom.  I thought it was interesting that Maine started an initiative to provide every seventh grader in the state with a laptop in 2002.  By the end of the year, every middle school student of Maine and their teachers had a laptop.  This has taught me that integrating computers into the classroom statewide is plausible both financially and pedagogically.  I learned that integrating technology into the contemporary classroom is a good idea, a radical idea, and, more than ever, a necessary idea.  During the integration process, teachers must be open to participating in professional-development opportunities.  Consequently, this will ensure that technology will promote problem-solving skills, collaboration, and proper use of information.  </w:t>
      </w:r>
    </w:p>
    <w:p w:rsidR="000D7CA1" w:rsidRDefault="000D7CA1" w:rsidP="000D7CA1">
      <w:r>
        <w:t xml:space="preserve">…(3)...  I believe that technology integration is imperative in the contemporary, and future, classroom.  Children spend a large portion of their day using some form of technology – video games, www, television, music, etc.  Because technology has become a great foundation of society, I believe I must do my best to incorporate it into my daily instruction.  I believe it will help with student motivation and increase student learning.  When I become a teacher, I plan to use a SmartBoard to encourage direct student interaction with mathematics and technology.  With this, I will have an unlimited amount of educational software that I can employ.  I plan to attend a few workshops related to mathematical software so that I can learn which applications would be best for my students.  In addition, I plan to use wiki files, the world-wide-web, calculators, iClickers, and my foundation (KSTF) as resources to enhance my classroom environment and the amount of student learning.    </w:t>
      </w:r>
    </w:p>
    <w:p w:rsidR="00F964BB" w:rsidRDefault="00F964BB"/>
    <w:sectPr w:rsidR="00F964BB" w:rsidSect="00E1374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3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A4F81"/>
    <w:rsid w:val="000D7CA1"/>
    <w:rsid w:val="00476311"/>
    <w:rsid w:val="005A4F81"/>
    <w:rsid w:val="00700F5C"/>
    <w:rsid w:val="007C3D10"/>
    <w:rsid w:val="00E13742"/>
    <w:rsid w:val="00E73C4C"/>
    <w:rsid w:val="00F964BB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BD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A4F8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edutopia.org/maine-project-learning-laptop-technology-initiative-video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Tripp</dc:creator>
  <cp:keywords/>
  <cp:lastModifiedBy>Adam Tripp</cp:lastModifiedBy>
  <cp:revision>5</cp:revision>
  <dcterms:created xsi:type="dcterms:W3CDTF">2010-06-15T17:59:00Z</dcterms:created>
  <dcterms:modified xsi:type="dcterms:W3CDTF">2010-06-15T18:39:00Z</dcterms:modified>
</cp:coreProperties>
</file>